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828"/>
        <w:gridCol w:w="567"/>
        <w:gridCol w:w="283"/>
        <w:gridCol w:w="567"/>
        <w:gridCol w:w="567"/>
        <w:gridCol w:w="425"/>
        <w:gridCol w:w="567"/>
        <w:gridCol w:w="1770"/>
      </w:tblGrid>
      <w:tr w:rsidR="002C6C70">
        <w:trPr>
          <w:cantSplit/>
          <w:trHeight w:val="400"/>
        </w:trPr>
        <w:tc>
          <w:tcPr>
            <w:tcW w:w="9778" w:type="dxa"/>
            <w:gridSpan w:val="9"/>
            <w:vAlign w:val="center"/>
          </w:tcPr>
          <w:p w:rsidR="002C6C70" w:rsidRDefault="002C6C70">
            <w:pPr>
              <w:pStyle w:val="Titolo1"/>
              <w:tabs>
                <w:tab w:val="clear" w:pos="3402"/>
              </w:tabs>
            </w:pPr>
            <w:r>
              <w:t>Titolare dello scarico</w:t>
            </w:r>
          </w:p>
        </w:tc>
      </w:tr>
      <w:tr w:rsidR="002C6C70">
        <w:trPr>
          <w:trHeight w:val="400"/>
        </w:trPr>
        <w:tc>
          <w:tcPr>
            <w:tcW w:w="1204" w:type="dxa"/>
            <w:vAlign w:val="bottom"/>
          </w:tcPr>
          <w:p w:rsidR="002C6C70" w:rsidRDefault="002C6C70">
            <w:pPr>
              <w:jc w:val="right"/>
            </w:pPr>
            <w:r>
              <w:t>Cognome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2C6C70" w:rsidRDefault="002C6C70">
            <w:pPr>
              <w:jc w:val="right"/>
            </w:pPr>
            <w:r>
              <w:t>Nome</w:t>
            </w:r>
          </w:p>
        </w:tc>
        <w:tc>
          <w:tcPr>
            <w:tcW w:w="3896" w:type="dxa"/>
            <w:gridSpan w:val="5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rPr>
                <w:sz w:val="24"/>
              </w:rPr>
            </w:pPr>
          </w:p>
        </w:tc>
      </w:tr>
      <w:tr w:rsidR="002C6C70">
        <w:trPr>
          <w:trHeight w:val="400"/>
        </w:trPr>
        <w:tc>
          <w:tcPr>
            <w:tcW w:w="1204" w:type="dxa"/>
            <w:vAlign w:val="bottom"/>
          </w:tcPr>
          <w:p w:rsidR="002C6C70" w:rsidRDefault="002C6C70">
            <w:pPr>
              <w:jc w:val="right"/>
            </w:pPr>
            <w:r>
              <w:t xml:space="preserve">nato a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C6C70" w:rsidRDefault="002C6C70"/>
        </w:tc>
        <w:tc>
          <w:tcPr>
            <w:tcW w:w="850" w:type="dxa"/>
            <w:gridSpan w:val="2"/>
            <w:vAlign w:val="bottom"/>
          </w:tcPr>
          <w:p w:rsidR="002C6C70" w:rsidRDefault="002C6C70">
            <w:pPr>
              <w:jc w:val="right"/>
            </w:pPr>
            <w:r>
              <w:t>Prov.</w:t>
            </w:r>
          </w:p>
        </w:tc>
        <w:tc>
          <w:tcPr>
            <w:tcW w:w="567" w:type="dxa"/>
            <w:vAlign w:val="bottom"/>
          </w:tcPr>
          <w:p w:rsidR="002C6C70" w:rsidRDefault="002C6C70">
            <w:pPr>
              <w:pStyle w:val="Testonotaapidipagina"/>
            </w:pPr>
          </w:p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il</w:t>
            </w:r>
          </w:p>
        </w:tc>
        <w:tc>
          <w:tcPr>
            <w:tcW w:w="2762" w:type="dxa"/>
            <w:gridSpan w:val="3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</w:tr>
      <w:tr w:rsidR="002C6C70">
        <w:trPr>
          <w:trHeight w:val="400"/>
        </w:trPr>
        <w:tc>
          <w:tcPr>
            <w:tcW w:w="1204" w:type="dxa"/>
            <w:vAlign w:val="bottom"/>
          </w:tcPr>
          <w:p w:rsidR="002C6C70" w:rsidRDefault="002C6C70">
            <w:pPr>
              <w:jc w:val="right"/>
            </w:pPr>
            <w:r>
              <w:t>residente 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C6C70" w:rsidRDefault="002C6C70"/>
        </w:tc>
        <w:tc>
          <w:tcPr>
            <w:tcW w:w="850" w:type="dxa"/>
            <w:gridSpan w:val="2"/>
            <w:vAlign w:val="bottom"/>
          </w:tcPr>
          <w:p w:rsidR="002C6C70" w:rsidRDefault="002C6C70">
            <w:pPr>
              <w:jc w:val="right"/>
            </w:pPr>
            <w: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Via</w:t>
            </w:r>
          </w:p>
        </w:tc>
        <w:tc>
          <w:tcPr>
            <w:tcW w:w="2762" w:type="dxa"/>
            <w:gridSpan w:val="3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</w:tr>
      <w:tr w:rsidR="002C6C70">
        <w:trPr>
          <w:cantSplit/>
          <w:trHeight w:val="400"/>
        </w:trPr>
        <w:tc>
          <w:tcPr>
            <w:tcW w:w="1204" w:type="dxa"/>
            <w:vAlign w:val="bottom"/>
          </w:tcPr>
          <w:p w:rsidR="002C6C70" w:rsidRDefault="002C6C70">
            <w:pPr>
              <w:jc w:val="right"/>
            </w:pPr>
            <w:r>
              <w:t>Cod. Fis.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C6C70" w:rsidRDefault="002C6C70"/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Tel.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Fax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</w:tr>
    </w:tbl>
    <w:p w:rsidR="002C6C70" w:rsidRDefault="002C6C70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977"/>
        <w:gridCol w:w="567"/>
        <w:gridCol w:w="1682"/>
        <w:gridCol w:w="160"/>
        <w:gridCol w:w="567"/>
        <w:gridCol w:w="1770"/>
      </w:tblGrid>
      <w:tr w:rsidR="002C6C70">
        <w:trPr>
          <w:cantSplit/>
          <w:trHeight w:val="400"/>
        </w:trPr>
        <w:tc>
          <w:tcPr>
            <w:tcW w:w="9778" w:type="dxa"/>
            <w:gridSpan w:val="7"/>
            <w:vAlign w:val="center"/>
          </w:tcPr>
          <w:p w:rsidR="002C6C70" w:rsidRDefault="002C6C70">
            <w:pPr>
              <w:pStyle w:val="Titolo1"/>
            </w:pPr>
            <w:r>
              <w:t xml:space="preserve">Individuazione insediamento </w:t>
            </w:r>
            <w:r w:rsidR="00A6355B">
              <w:t>domestico</w:t>
            </w:r>
            <w:r>
              <w:t xml:space="preserve"> o insediamento produttivo assimilabile</w:t>
            </w:r>
          </w:p>
        </w:tc>
      </w:tr>
      <w:tr w:rsidR="002C6C70"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2C6C70" w:rsidRDefault="002C6C70">
            <w:pPr>
              <w:jc w:val="right"/>
            </w:pPr>
            <w:r>
              <w:t xml:space="preserve">Ragione sociale </w:t>
            </w:r>
          </w:p>
        </w:tc>
        <w:tc>
          <w:tcPr>
            <w:tcW w:w="7723" w:type="dxa"/>
            <w:gridSpan w:val="6"/>
            <w:tcBorders>
              <w:left w:val="nil"/>
            </w:tcBorders>
            <w:vAlign w:val="bottom"/>
          </w:tcPr>
          <w:p w:rsidR="002C6C70" w:rsidRDefault="002C6C70">
            <w:pPr>
              <w:rPr>
                <w:sz w:val="24"/>
              </w:rPr>
            </w:pPr>
          </w:p>
        </w:tc>
      </w:tr>
      <w:tr w:rsidR="002C6C70"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2C6C70" w:rsidRDefault="009628A6" w:rsidP="009628A6">
            <w:pPr>
              <w:jc w:val="right"/>
            </w:pPr>
            <w:r>
              <w:t>Indirizzo s</w:t>
            </w:r>
            <w:r w:rsidR="002C6C70">
              <w:t>ede legale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</w:tcBorders>
            <w:vAlign w:val="bottom"/>
          </w:tcPr>
          <w:p w:rsidR="002C6C70" w:rsidRDefault="002C6C70"/>
        </w:tc>
      </w:tr>
      <w:tr w:rsidR="002C6C70"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2C6C70" w:rsidRDefault="002C6C70">
            <w:pPr>
              <w:jc w:val="right"/>
            </w:pPr>
            <w:r>
              <w:t>Indirizzo</w:t>
            </w:r>
            <w:r w:rsidR="009628A6">
              <w:t xml:space="preserve"> insediamento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C6C70" w:rsidRDefault="002C6C70"/>
        </w:tc>
      </w:tr>
      <w:tr w:rsidR="002C6C70"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2C6C70" w:rsidRDefault="002C6C70">
            <w:pPr>
              <w:jc w:val="right"/>
            </w:pPr>
            <w:r>
              <w:t>P. IVA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C6C70" w:rsidRDefault="002C6C70"/>
        </w:tc>
      </w:tr>
      <w:tr w:rsidR="002C6C70">
        <w:trPr>
          <w:cantSplit/>
          <w:trHeight w:val="400"/>
        </w:trPr>
        <w:tc>
          <w:tcPr>
            <w:tcW w:w="2055" w:type="dxa"/>
            <w:vAlign w:val="bottom"/>
          </w:tcPr>
          <w:p w:rsidR="002C6C70" w:rsidRDefault="002C6C70">
            <w:pPr>
              <w:jc w:val="right"/>
            </w:pPr>
            <w:r>
              <w:t>N° iscrizione CCIA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Tel.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  <w:tc>
          <w:tcPr>
            <w:tcW w:w="160" w:type="dxa"/>
            <w:vAlign w:val="bottom"/>
          </w:tcPr>
          <w:p w:rsidR="002C6C70" w:rsidRDefault="002C6C70">
            <w:pPr>
              <w:jc w:val="right"/>
            </w:pPr>
          </w:p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Fax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</w:tr>
    </w:tbl>
    <w:p w:rsidR="002C6C70" w:rsidRDefault="002C6C70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567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344"/>
      </w:tblGrid>
      <w:tr w:rsidR="002C6C70">
        <w:trPr>
          <w:cantSplit/>
          <w:trHeight w:val="400"/>
        </w:trPr>
        <w:tc>
          <w:tcPr>
            <w:tcW w:w="9778" w:type="dxa"/>
            <w:gridSpan w:val="22"/>
            <w:vAlign w:val="center"/>
          </w:tcPr>
          <w:p w:rsidR="002C6C70" w:rsidRDefault="002C6C70">
            <w:pPr>
              <w:pStyle w:val="Titolo1"/>
            </w:pPr>
            <w:r>
              <w:t>Ubicazione e tipologia dello scarico</w:t>
            </w:r>
          </w:p>
        </w:tc>
      </w:tr>
      <w:tr w:rsidR="002C6C70">
        <w:trPr>
          <w:cantSplit/>
          <w:trHeight w:val="267"/>
        </w:trPr>
        <w:tc>
          <w:tcPr>
            <w:tcW w:w="2338" w:type="dxa"/>
            <w:vAlign w:val="center"/>
          </w:tcPr>
          <w:p w:rsidR="002C6C70" w:rsidRDefault="002C6C70">
            <w:pPr>
              <w:jc w:val="right"/>
            </w:pPr>
            <w:r>
              <w:t>Coordinate geografiche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</w:pPr>
            <w:r>
              <w:t>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</w:pPr>
            <w:r>
              <w:t>’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”</w:t>
            </w:r>
          </w:p>
        </w:tc>
        <w:tc>
          <w:tcPr>
            <w:tcW w:w="567" w:type="dxa"/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Est</w:t>
            </w:r>
          </w:p>
        </w:tc>
        <w:tc>
          <w:tcPr>
            <w:tcW w:w="425" w:type="dxa"/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’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”</w:t>
            </w:r>
          </w:p>
        </w:tc>
        <w:tc>
          <w:tcPr>
            <w:tcW w:w="1344" w:type="dxa"/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Nord</w:t>
            </w:r>
          </w:p>
        </w:tc>
      </w:tr>
    </w:tbl>
    <w:p w:rsidR="002C6C70" w:rsidRDefault="002C6C70">
      <w:pPr>
        <w:jc w:val="both"/>
        <w:rPr>
          <w:sz w:val="12"/>
          <w:lang w:val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134"/>
        <w:gridCol w:w="284"/>
        <w:gridCol w:w="283"/>
        <w:gridCol w:w="284"/>
        <w:gridCol w:w="1559"/>
        <w:gridCol w:w="284"/>
        <w:gridCol w:w="283"/>
        <w:gridCol w:w="3329"/>
      </w:tblGrid>
      <w:tr w:rsidR="002C6C70">
        <w:trPr>
          <w:cantSplit/>
          <w:trHeight w:val="275"/>
        </w:trPr>
        <w:tc>
          <w:tcPr>
            <w:tcW w:w="2338" w:type="dxa"/>
            <w:vAlign w:val="bottom"/>
          </w:tcPr>
          <w:p w:rsidR="002C6C70" w:rsidRDefault="002C6C70">
            <w:pPr>
              <w:jc w:val="right"/>
            </w:pPr>
            <w:r>
              <w:t xml:space="preserve">IGM 1:25.000 </w:t>
            </w:r>
          </w:p>
        </w:tc>
        <w:tc>
          <w:tcPr>
            <w:tcW w:w="1134" w:type="dxa"/>
            <w:vAlign w:val="bottom"/>
          </w:tcPr>
          <w:p w:rsidR="002C6C70" w:rsidRDefault="002C6C70">
            <w:pPr>
              <w:jc w:val="right"/>
            </w:pPr>
            <w:r>
              <w:t>Foglio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  <w:tc>
          <w:tcPr>
            <w:tcW w:w="1559" w:type="dxa"/>
            <w:tcBorders>
              <w:left w:val="nil"/>
            </w:tcBorders>
            <w:vAlign w:val="bottom"/>
          </w:tcPr>
          <w:p w:rsidR="002C6C70" w:rsidRDefault="002C6C70">
            <w:pPr>
              <w:jc w:val="right"/>
            </w:pPr>
            <w:r>
              <w:t>Settore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  <w:tc>
          <w:tcPr>
            <w:tcW w:w="3329" w:type="dxa"/>
            <w:tcBorders>
              <w:left w:val="nil"/>
            </w:tcBorders>
            <w:vAlign w:val="bottom"/>
          </w:tcPr>
          <w:p w:rsidR="002C6C70" w:rsidRDefault="002C6C70">
            <w:pPr>
              <w:jc w:val="both"/>
            </w:pP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2C6C70">
        <w:trPr>
          <w:cantSplit/>
          <w:trHeight w:val="275"/>
        </w:trPr>
        <w:tc>
          <w:tcPr>
            <w:tcW w:w="2055" w:type="dxa"/>
            <w:vAlign w:val="bottom"/>
          </w:tcPr>
          <w:p w:rsidR="002C6C70" w:rsidRDefault="002C6C70">
            <w:pPr>
              <w:jc w:val="right"/>
            </w:pPr>
            <w:r>
              <w:t>Località/Contrada/Via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2C6C70">
        <w:trPr>
          <w:cantSplit/>
          <w:trHeight w:val="275"/>
        </w:trPr>
        <w:tc>
          <w:tcPr>
            <w:tcW w:w="2055" w:type="dxa"/>
            <w:vAlign w:val="bottom"/>
          </w:tcPr>
          <w:p w:rsidR="002C6C70" w:rsidRDefault="002C6C70">
            <w:pPr>
              <w:jc w:val="right"/>
            </w:pPr>
            <w:r>
              <w:t>Comune di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2C6C70">
        <w:trPr>
          <w:cantSplit/>
          <w:trHeight w:val="275"/>
        </w:trPr>
        <w:tc>
          <w:tcPr>
            <w:tcW w:w="2055" w:type="dxa"/>
            <w:vAlign w:val="center"/>
          </w:tcPr>
          <w:p w:rsidR="002C6C70" w:rsidRDefault="002C6C70">
            <w:pPr>
              <w:jc w:val="right"/>
            </w:pPr>
            <w:r>
              <w:t>Modalità di scarico</w:t>
            </w:r>
          </w:p>
        </w:tc>
        <w:tc>
          <w:tcPr>
            <w:tcW w:w="7723" w:type="dxa"/>
            <w:vAlign w:val="bottom"/>
          </w:tcPr>
          <w:p w:rsidR="002C6C70" w:rsidRDefault="002C6C70">
            <w:pPr>
              <w:ind w:left="356" w:hanging="284"/>
              <w:jc w:val="both"/>
              <w:rPr>
                <w:sz w:val="16"/>
              </w:rPr>
            </w:pPr>
          </w:p>
          <w:p w:rsidR="002C6C70" w:rsidRDefault="002C6C70">
            <w:pPr>
              <w:spacing w:line="360" w:lineRule="auto"/>
              <w:ind w:left="356" w:hanging="284"/>
            </w:pPr>
            <w:r>
              <w:sym w:font="Wingdings" w:char="F0A8"/>
            </w:r>
            <w:r>
              <w:t xml:space="preserve"> in corpo idrico superficiale denominato _____________________________________ </w:t>
            </w:r>
          </w:p>
          <w:p w:rsidR="002C6C70" w:rsidRDefault="002C6C70">
            <w:pPr>
              <w:pStyle w:val="Rientrocorpodeltesto"/>
            </w:pPr>
            <w:r>
              <w:sym w:font="Wingdings" w:char="F0A8"/>
            </w:r>
            <w:r>
              <w:t xml:space="preserve"> in mare mediante apposita conduttura sottomarina</w:t>
            </w:r>
          </w:p>
          <w:p w:rsidR="002C6C70" w:rsidRDefault="002C6C70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sul suolo mediante impianto di subirrigazione </w:t>
            </w:r>
          </w:p>
          <w:p w:rsidR="002C6C70" w:rsidRDefault="002C6C70" w:rsidP="00A6355B">
            <w:pPr>
              <w:ind w:left="356" w:hanging="284"/>
              <w:jc w:val="both"/>
              <w:rPr>
                <w:sz w:val="16"/>
              </w:rPr>
            </w:pP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003"/>
        <w:gridCol w:w="3720"/>
      </w:tblGrid>
      <w:tr w:rsidR="002C6C70">
        <w:trPr>
          <w:cantSplit/>
          <w:trHeight w:val="275"/>
        </w:trPr>
        <w:tc>
          <w:tcPr>
            <w:tcW w:w="2055" w:type="dxa"/>
            <w:tcBorders>
              <w:right w:val="nil"/>
            </w:tcBorders>
            <w:vAlign w:val="center"/>
          </w:tcPr>
          <w:p w:rsidR="002C6C70" w:rsidRDefault="002C6C70">
            <w:pPr>
              <w:jc w:val="right"/>
            </w:pPr>
            <w:r>
              <w:t>Caratteristiche dello scarico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C70" w:rsidRDefault="002C6C70">
            <w:pPr>
              <w:ind w:left="356" w:hanging="284"/>
              <w:jc w:val="both"/>
              <w:rPr>
                <w:sz w:val="16"/>
              </w:rPr>
            </w:pPr>
          </w:p>
          <w:p w:rsidR="002C6C70" w:rsidRDefault="002C6C70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Continuo</w:t>
            </w:r>
          </w:p>
          <w:p w:rsidR="002C6C70" w:rsidRDefault="002C6C70">
            <w:pPr>
              <w:pStyle w:val="Rientrocorpodeltesto"/>
            </w:pPr>
            <w:r>
              <w:sym w:font="Wingdings" w:char="F0A8"/>
            </w:r>
            <w:r>
              <w:t xml:space="preserve"> Discontinuo periodico</w:t>
            </w:r>
          </w:p>
          <w:p w:rsidR="002C6C70" w:rsidRDefault="002C6C70">
            <w:pPr>
              <w:pStyle w:val="Rientrocorpodeltesto"/>
            </w:pPr>
            <w:r>
              <w:sym w:font="Wingdings" w:char="F0A8"/>
            </w:r>
            <w:r>
              <w:t xml:space="preserve"> Discontinuo aperiodico</w:t>
            </w:r>
          </w:p>
        </w:tc>
        <w:tc>
          <w:tcPr>
            <w:tcW w:w="3720" w:type="dxa"/>
            <w:tcBorders>
              <w:left w:val="nil"/>
            </w:tcBorders>
            <w:vAlign w:val="center"/>
          </w:tcPr>
          <w:p w:rsidR="002C6C70" w:rsidRDefault="002C6C70">
            <w:pPr>
              <w:ind w:left="356" w:hanging="284"/>
              <w:jc w:val="both"/>
            </w:pPr>
          </w:p>
          <w:p w:rsidR="002C6C70" w:rsidRDefault="002C6C70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Portata costante</w:t>
            </w:r>
          </w:p>
          <w:p w:rsidR="002C6C70" w:rsidRDefault="002C6C70">
            <w:pPr>
              <w:spacing w:line="360" w:lineRule="auto"/>
              <w:ind w:left="356" w:hanging="284"/>
              <w:jc w:val="both"/>
              <w:rPr>
                <w:sz w:val="16"/>
              </w:rPr>
            </w:pPr>
            <w:r>
              <w:sym w:font="Wingdings" w:char="F0A8"/>
            </w:r>
            <w:r>
              <w:t xml:space="preserve"> Portata variabile</w:t>
            </w: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2C6C70">
        <w:trPr>
          <w:cantSplit/>
          <w:trHeight w:val="267"/>
        </w:trPr>
        <w:tc>
          <w:tcPr>
            <w:tcW w:w="2055" w:type="dxa"/>
            <w:vAlign w:val="center"/>
          </w:tcPr>
          <w:p w:rsidR="002C6C70" w:rsidRDefault="002C6C70">
            <w:pPr>
              <w:jc w:val="right"/>
            </w:pPr>
            <w:r>
              <w:t>Impianto di trattamento</w:t>
            </w:r>
          </w:p>
        </w:tc>
        <w:tc>
          <w:tcPr>
            <w:tcW w:w="7723" w:type="dxa"/>
            <w:vAlign w:val="center"/>
          </w:tcPr>
          <w:p w:rsidR="002C6C70" w:rsidRDefault="002C6C70">
            <w:pPr>
              <w:spacing w:line="360" w:lineRule="auto"/>
              <w:jc w:val="both"/>
              <w:rPr>
                <w:sz w:val="12"/>
              </w:rPr>
            </w:pPr>
          </w:p>
          <w:p w:rsidR="002C6C70" w:rsidRDefault="002C6C70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No</w:t>
            </w:r>
          </w:p>
          <w:p w:rsidR="002C6C70" w:rsidRDefault="002C6C70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Si</w:t>
            </w:r>
          </w:p>
          <w:p w:rsidR="002C6C70" w:rsidRDefault="002C6C70">
            <w:pPr>
              <w:jc w:val="both"/>
            </w:pPr>
            <w:r>
              <w:t>In caso affermativo descrivere le fasi di trattamento effettuate</w:t>
            </w:r>
          </w:p>
          <w:p w:rsidR="002C6C70" w:rsidRDefault="002C6C70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C6C70" w:rsidRDefault="002C6C70">
            <w:pPr>
              <w:jc w:val="both"/>
            </w:pP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2C6C70">
        <w:trPr>
          <w:cantSplit/>
          <w:trHeight w:val="275"/>
        </w:trPr>
        <w:tc>
          <w:tcPr>
            <w:tcW w:w="2055" w:type="dxa"/>
            <w:vAlign w:val="center"/>
          </w:tcPr>
          <w:p w:rsidR="002C6C70" w:rsidRDefault="002C6C70">
            <w:pPr>
              <w:jc w:val="right"/>
            </w:pPr>
            <w:r>
              <w:lastRenderedPageBreak/>
              <w:t>Insediamenti serviti dallo scarico</w:t>
            </w:r>
          </w:p>
        </w:tc>
        <w:tc>
          <w:tcPr>
            <w:tcW w:w="7723" w:type="dxa"/>
            <w:vAlign w:val="bottom"/>
          </w:tcPr>
          <w:p w:rsidR="002C6C70" w:rsidRDefault="002C6C70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solo acque prodotte dell’insediamento richiedente</w:t>
            </w:r>
          </w:p>
          <w:p w:rsidR="002C6C70" w:rsidRDefault="002C6C70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anche acque prodotte da al</w:t>
            </w:r>
            <w:r w:rsidR="00A6355B">
              <w:t>tri insediamenti domestici</w:t>
            </w:r>
          </w:p>
          <w:p w:rsidR="002C6C70" w:rsidRDefault="002C6C70">
            <w:pPr>
              <w:jc w:val="both"/>
            </w:pPr>
            <w:r>
              <w:t>Specificare:</w:t>
            </w:r>
          </w:p>
          <w:p w:rsidR="002C6C70" w:rsidRDefault="002C6C70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  <w:p w:rsidR="002C6C70" w:rsidRDefault="002C6C70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  <w:p w:rsidR="002C6C70" w:rsidRDefault="002C6C70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</w:tc>
      </w:tr>
    </w:tbl>
    <w:p w:rsidR="002C6C70" w:rsidRDefault="002C6C70">
      <w:pPr>
        <w:jc w:val="both"/>
        <w:rPr>
          <w:sz w:val="12"/>
        </w:rPr>
      </w:pPr>
    </w:p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66"/>
        <w:gridCol w:w="1966"/>
        <w:gridCol w:w="1966"/>
        <w:gridCol w:w="1967"/>
      </w:tblGrid>
      <w:tr w:rsidR="002C6C70">
        <w:trPr>
          <w:cantSplit/>
          <w:trHeight w:val="747"/>
        </w:trPr>
        <w:tc>
          <w:tcPr>
            <w:tcW w:w="1913" w:type="dxa"/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Cubatura totale costruzioni 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Superficie coperta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</w:pPr>
            <w:r>
              <w:t>Superficie scoperta impermeabile (piazzali, garage, tetti)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</w:pPr>
            <w:r>
              <w:t>Superficie scoperta permeabile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2C6C70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sz w:val="12"/>
              </w:rPr>
            </w:pPr>
            <w:r>
              <w:t>Insediamento richiedente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pStyle w:val="Testonotaapidipagina"/>
            </w:pPr>
            <w:r>
              <w:t>1)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rPr>
                <w:sz w:val="12"/>
              </w:rPr>
            </w:pPr>
            <w:r>
              <w:t>2)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rPr>
                <w:sz w:val="12"/>
              </w:rPr>
            </w:pPr>
            <w:r>
              <w:t>3)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</w:tbl>
    <w:p w:rsidR="002C6C70" w:rsidRDefault="002C6C70">
      <w:pPr>
        <w:jc w:val="both"/>
        <w:rPr>
          <w:sz w:val="12"/>
        </w:rPr>
      </w:pPr>
    </w:p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559"/>
        <w:gridCol w:w="1541"/>
        <w:gridCol w:w="1541"/>
        <w:gridCol w:w="1541"/>
        <w:gridCol w:w="1541"/>
      </w:tblGrid>
      <w:tr w:rsidR="002C6C70">
        <w:trPr>
          <w:cantSplit/>
          <w:trHeight w:val="275"/>
        </w:trPr>
        <w:tc>
          <w:tcPr>
            <w:tcW w:w="2055" w:type="dxa"/>
            <w:vMerge w:val="restart"/>
            <w:vAlign w:val="center"/>
          </w:tcPr>
          <w:p w:rsidR="002C6C70" w:rsidRDefault="002C6C70">
            <w:pPr>
              <w:jc w:val="right"/>
            </w:pPr>
            <w:r>
              <w:t>Quantità di reflui scaricati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Quantità totale annua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Quantità massima scaricata nel periodo di punta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Indicare il periodo relativo dello scarico. Tutto l'anno, ovvero, mesi, settimane, giorni, ore.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Indicare il periodo di massimo scarico</w:t>
            </w:r>
          </w:p>
        </w:tc>
      </w:tr>
      <w:tr w:rsidR="002C6C70"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2C6C70" w:rsidRDefault="002C6C7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both"/>
              <w:rPr>
                <w:sz w:val="12"/>
              </w:rPr>
            </w:pPr>
            <w:r>
              <w:t>Insediamento richiedente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</w:tr>
      <w:tr w:rsidR="002C6C70"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2C6C70" w:rsidRDefault="002C6C7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  <w:r>
              <w:t>1)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2C6C70" w:rsidRDefault="002C6C7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sz w:val="12"/>
              </w:rPr>
            </w:pPr>
            <w:r>
              <w:t>2)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2C6C70" w:rsidRDefault="002C6C7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  <w:r>
              <w:t>3)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275"/>
        </w:trPr>
        <w:tc>
          <w:tcPr>
            <w:tcW w:w="2055" w:type="dxa"/>
            <w:vMerge/>
            <w:tcBorders>
              <w:bottom w:val="nil"/>
            </w:tcBorders>
            <w:vAlign w:val="center"/>
          </w:tcPr>
          <w:p w:rsidR="002C6C70" w:rsidRDefault="002C6C7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both"/>
            </w:pPr>
            <w:r>
              <w:t>TOTALE</w:t>
            </w: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2C6C70" w:rsidRDefault="002C6C70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275"/>
        </w:trPr>
        <w:tc>
          <w:tcPr>
            <w:tcW w:w="977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2C6C70" w:rsidRDefault="002C6C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>Sistema utilizzato per la misura delle portate delle acque scaricate:</w:t>
            </w:r>
          </w:p>
          <w:p w:rsidR="002C6C70" w:rsidRDefault="002C6C70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</w:tbl>
    <w:p w:rsidR="002C6C70" w:rsidRDefault="002C6C70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C6C70">
        <w:trPr>
          <w:cantSplit/>
          <w:trHeight w:val="400"/>
        </w:trPr>
        <w:tc>
          <w:tcPr>
            <w:tcW w:w="9778" w:type="dxa"/>
            <w:vAlign w:val="center"/>
          </w:tcPr>
          <w:p w:rsidR="002C6C70" w:rsidRDefault="002C6C70">
            <w:pPr>
              <w:pStyle w:val="Titolo1"/>
            </w:pPr>
            <w:r>
              <w:t xml:space="preserve">Fonti di approvvigionamento idrico </w:t>
            </w: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304"/>
        <w:gridCol w:w="1304"/>
        <w:gridCol w:w="1304"/>
        <w:gridCol w:w="1304"/>
        <w:gridCol w:w="1305"/>
        <w:gridCol w:w="448"/>
        <w:gridCol w:w="448"/>
        <w:gridCol w:w="448"/>
      </w:tblGrid>
      <w:tr w:rsidR="002C6C70">
        <w:trPr>
          <w:cantSplit/>
          <w:trHeight w:val="180"/>
        </w:trPr>
        <w:tc>
          <w:tcPr>
            <w:tcW w:w="1913" w:type="dxa"/>
            <w:vMerge w:val="restart"/>
            <w:vAlign w:val="center"/>
          </w:tcPr>
          <w:p w:rsidR="002C6C70" w:rsidRDefault="002C6C70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Acquedotto</w:t>
            </w:r>
          </w:p>
          <w:p w:rsidR="002C6C70" w:rsidRDefault="002C6C7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Fiume</w:t>
            </w:r>
          </w:p>
          <w:p w:rsidR="002C6C70" w:rsidRDefault="002C6C7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Canale</w:t>
            </w:r>
          </w:p>
          <w:p w:rsidR="002C6C70" w:rsidRDefault="002C6C7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Pozzo</w:t>
            </w:r>
          </w:p>
          <w:p w:rsidR="002C6C70" w:rsidRDefault="002C6C7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Altro</w:t>
            </w:r>
          </w:p>
          <w:p w:rsidR="002C6C70" w:rsidRDefault="002C6C7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Utilizzazioni</w:t>
            </w:r>
          </w:p>
        </w:tc>
      </w:tr>
      <w:tr w:rsidR="002C6C70">
        <w:trPr>
          <w:cantSplit/>
          <w:trHeight w:val="834"/>
        </w:trPr>
        <w:tc>
          <w:tcPr>
            <w:tcW w:w="1913" w:type="dxa"/>
            <w:vMerge/>
            <w:tcBorders>
              <w:bottom w:val="nil"/>
            </w:tcBorders>
            <w:vAlign w:val="center"/>
          </w:tcPr>
          <w:p w:rsidR="002C6C70" w:rsidRDefault="002C6C70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6C70" w:rsidRDefault="002C6C7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Processo %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6C70" w:rsidRDefault="002C6C7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Servizi %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C70" w:rsidRDefault="002C6C7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Raffred. %</w:t>
            </w:r>
          </w:p>
        </w:tc>
      </w:tr>
      <w:tr w:rsidR="002C6C70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sz w:val="12"/>
              </w:rPr>
            </w:pPr>
            <w:r>
              <w:t>Insediamento richiedente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  <w:r>
              <w:t>1)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sz w:val="12"/>
              </w:rPr>
            </w:pPr>
            <w:r>
              <w:t>2)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  <w:r>
              <w:t>3)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  <w:r>
              <w:t>TOTALE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</w:tbl>
    <w:p w:rsidR="0091310D" w:rsidRDefault="0091310D"/>
    <w:p w:rsidR="0091310D" w:rsidRDefault="0091310D"/>
    <w:p w:rsidR="0091310D" w:rsidRDefault="0091310D"/>
    <w:p w:rsidR="0091310D" w:rsidRDefault="0091310D"/>
    <w:p w:rsidR="0091310D" w:rsidRDefault="0091310D"/>
    <w:p w:rsidR="0091310D" w:rsidRDefault="0091310D"/>
    <w:p w:rsidR="0091310D" w:rsidRDefault="009131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91310D" w:rsidTr="00423246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91310D" w:rsidRDefault="0091310D" w:rsidP="009131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Caratteristiche dell’impianto di trattamento depurativo</w:t>
            </w:r>
          </w:p>
        </w:tc>
      </w:tr>
    </w:tbl>
    <w:p w:rsidR="0091310D" w:rsidRDefault="0091310D" w:rsidP="0091310D">
      <w:pPr>
        <w:pStyle w:val="Testotabella"/>
        <w:tabs>
          <w:tab w:val="left" w:pos="3176"/>
        </w:tabs>
        <w:jc w:val="left"/>
        <w:rPr>
          <w:sz w:val="24"/>
        </w:rPr>
        <w:sectPr w:rsidR="0091310D" w:rsidSect="009131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pgNumType w:start="14"/>
          <w:cols w:space="720"/>
          <w:titlePg/>
        </w:sectPr>
      </w:pPr>
    </w:p>
    <w:p w:rsidR="0091310D" w:rsidRPr="0091310D" w:rsidRDefault="0091310D" w:rsidP="0091310D">
      <w:pPr>
        <w:pStyle w:val="Testotabella"/>
        <w:tabs>
          <w:tab w:val="left" w:pos="3176"/>
        </w:tabs>
        <w:jc w:val="center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lastRenderedPageBreak/>
        <w:t>Linea acque</w:t>
      </w:r>
    </w:p>
    <w:p w:rsidR="0091310D" w:rsidRPr="0091310D" w:rsidRDefault="0091310D" w:rsidP="0091310D">
      <w:pPr>
        <w:pStyle w:val="Testotabella"/>
        <w:tabs>
          <w:tab w:val="left" w:pos="3119"/>
        </w:tabs>
        <w:jc w:val="left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t>Imhoff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pStyle w:val="Testotabella"/>
        <w:tabs>
          <w:tab w:val="left" w:pos="3119"/>
          <w:tab w:val="left" w:pos="3544"/>
        </w:tabs>
        <w:jc w:val="left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t>Biodischi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pStyle w:val="Testotabella"/>
        <w:tabs>
          <w:tab w:val="left" w:pos="3119"/>
          <w:tab w:val="left" w:pos="3544"/>
        </w:tabs>
        <w:jc w:val="left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t>Letti percolatori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pStyle w:val="Testotabella"/>
        <w:tabs>
          <w:tab w:val="left" w:pos="3119"/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Fitodepurazione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pStyle w:val="Testotabella"/>
        <w:tabs>
          <w:tab w:val="left" w:pos="3119"/>
          <w:tab w:val="left" w:pos="3544"/>
        </w:tabs>
        <w:jc w:val="left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t>Grigliatura tradizionale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pStyle w:val="Testotabella"/>
        <w:tabs>
          <w:tab w:val="left" w:pos="3119"/>
          <w:tab w:val="left" w:pos="3544"/>
        </w:tabs>
        <w:jc w:val="left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t>Grigliatura spinta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pStyle w:val="Testotabella"/>
        <w:tabs>
          <w:tab w:val="left" w:pos="3119"/>
          <w:tab w:val="left" w:pos="3544"/>
        </w:tabs>
        <w:jc w:val="left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t>Dissabiatura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pStyle w:val="Testotabella"/>
        <w:tabs>
          <w:tab w:val="left" w:pos="3119"/>
          <w:tab w:val="left" w:pos="3544"/>
        </w:tabs>
        <w:jc w:val="left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t>Disoleatura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pStyle w:val="Testotabella"/>
        <w:tabs>
          <w:tab w:val="left" w:pos="3119"/>
          <w:tab w:val="left" w:pos="3544"/>
        </w:tabs>
        <w:jc w:val="left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t>Sedimentazione primaria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pStyle w:val="Testotabella"/>
        <w:tabs>
          <w:tab w:val="left" w:pos="3119"/>
          <w:tab w:val="left" w:pos="3544"/>
        </w:tabs>
        <w:jc w:val="left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t>Denitrificazione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pStyle w:val="Testotabella"/>
        <w:tabs>
          <w:tab w:val="left" w:pos="3119"/>
          <w:tab w:val="left" w:pos="3544"/>
        </w:tabs>
        <w:jc w:val="left"/>
        <w:rPr>
          <w:rFonts w:ascii="Times New Roman" w:hAnsi="Times New Roman"/>
          <w:sz w:val="24"/>
        </w:rPr>
      </w:pPr>
      <w:r w:rsidRPr="0091310D">
        <w:rPr>
          <w:rFonts w:ascii="Times New Roman" w:hAnsi="Times New Roman"/>
          <w:sz w:val="24"/>
        </w:rPr>
        <w:t>Ossidazione con nitrificazione</w:t>
      </w:r>
      <w:r w:rsidRPr="0091310D">
        <w:rPr>
          <w:rFonts w:ascii="Times New Roman" w:hAnsi="Times New Roman"/>
          <w:spacing w:val="0"/>
          <w:sz w:val="24"/>
        </w:rPr>
        <w:tab/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 xml:space="preserve">Si </w:t>
      </w:r>
      <w:r w:rsidRPr="0091310D">
        <w:rPr>
          <w:rFonts w:ascii="Times New Roman" w:hAnsi="Times New Roman"/>
          <w:spacing w:val="0"/>
          <w:sz w:val="24"/>
        </w:rPr>
        <w:sym w:font="Wingdings" w:char="F06F"/>
      </w:r>
      <w:r w:rsidRPr="0091310D">
        <w:rPr>
          <w:rFonts w:ascii="Times New Roman" w:hAnsi="Times New Roman"/>
          <w:sz w:val="24"/>
        </w:rPr>
        <w:t>No</w:t>
      </w:r>
    </w:p>
    <w:p w:rsidR="0091310D" w:rsidRPr="0091310D" w:rsidRDefault="0091310D" w:rsidP="0091310D">
      <w:pPr>
        <w:tabs>
          <w:tab w:val="left" w:pos="3119"/>
          <w:tab w:val="left" w:pos="3544"/>
        </w:tabs>
        <w:rPr>
          <w:sz w:val="24"/>
        </w:rPr>
      </w:pPr>
      <w:r w:rsidRPr="0091310D">
        <w:rPr>
          <w:sz w:val="24"/>
        </w:rPr>
        <w:t>Ossidazione senza nitrificazione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tabs>
          <w:tab w:val="left" w:pos="3119"/>
          <w:tab w:val="left" w:pos="3544"/>
        </w:tabs>
        <w:rPr>
          <w:sz w:val="24"/>
        </w:rPr>
      </w:pPr>
      <w:r w:rsidRPr="0091310D">
        <w:rPr>
          <w:sz w:val="24"/>
        </w:rPr>
        <w:t>Defosfatazione simultanea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tabs>
          <w:tab w:val="left" w:pos="3119"/>
          <w:tab w:val="left" w:pos="3544"/>
        </w:tabs>
        <w:rPr>
          <w:sz w:val="24"/>
        </w:rPr>
      </w:pPr>
      <w:r w:rsidRPr="0091310D">
        <w:rPr>
          <w:sz w:val="24"/>
        </w:rPr>
        <w:t>Sedimentazione secondaria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tabs>
          <w:tab w:val="left" w:pos="3119"/>
          <w:tab w:val="left" w:pos="3544"/>
        </w:tabs>
        <w:rPr>
          <w:sz w:val="24"/>
        </w:rPr>
      </w:pPr>
      <w:r>
        <w:rPr>
          <w:sz w:val="24"/>
        </w:rPr>
        <w:t>Chiariflocculazione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tabs>
          <w:tab w:val="left" w:pos="3119"/>
          <w:tab w:val="left" w:pos="3544"/>
        </w:tabs>
        <w:rPr>
          <w:sz w:val="24"/>
        </w:rPr>
      </w:pPr>
      <w:r w:rsidRPr="0091310D">
        <w:rPr>
          <w:sz w:val="24"/>
        </w:rPr>
        <w:t>Filtrazione a sabbia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tabs>
          <w:tab w:val="left" w:pos="3119"/>
          <w:tab w:val="left" w:pos="3544"/>
        </w:tabs>
        <w:rPr>
          <w:sz w:val="24"/>
        </w:rPr>
      </w:pPr>
      <w:r w:rsidRPr="0091310D">
        <w:rPr>
          <w:sz w:val="24"/>
        </w:rPr>
        <w:t>Adsorbimento su carboni attivi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tabs>
          <w:tab w:val="left" w:pos="3119"/>
          <w:tab w:val="left" w:pos="3544"/>
        </w:tabs>
        <w:rPr>
          <w:sz w:val="24"/>
        </w:rPr>
      </w:pPr>
      <w:r w:rsidRPr="0091310D">
        <w:rPr>
          <w:sz w:val="24"/>
        </w:rPr>
        <w:t>Deodorizzazione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tabs>
          <w:tab w:val="left" w:pos="3119"/>
          <w:tab w:val="left" w:pos="3544"/>
        </w:tabs>
        <w:rPr>
          <w:sz w:val="24"/>
        </w:rPr>
      </w:pPr>
      <w:r w:rsidRPr="0091310D">
        <w:rPr>
          <w:sz w:val="24"/>
        </w:rPr>
        <w:t>Disinfezione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tabs>
          <w:tab w:val="left" w:pos="3119"/>
          <w:tab w:val="left" w:pos="3176"/>
        </w:tabs>
        <w:rPr>
          <w:sz w:val="24"/>
        </w:rPr>
      </w:pPr>
      <w:r w:rsidRPr="0091310D">
        <w:rPr>
          <w:sz w:val="24"/>
        </w:rPr>
        <w:t>Altro: _</w:t>
      </w:r>
      <w:r>
        <w:rPr>
          <w:sz w:val="24"/>
        </w:rPr>
        <w:t>______________________________</w:t>
      </w:r>
    </w:p>
    <w:p w:rsidR="0091310D" w:rsidRPr="0091310D" w:rsidRDefault="0091310D" w:rsidP="0091310D">
      <w:pPr>
        <w:tabs>
          <w:tab w:val="left" w:pos="3176"/>
        </w:tabs>
        <w:jc w:val="center"/>
        <w:rPr>
          <w:sz w:val="24"/>
        </w:rPr>
      </w:pPr>
      <w:r w:rsidRPr="0091310D">
        <w:rPr>
          <w:sz w:val="24"/>
        </w:rPr>
        <w:t>___</w:t>
      </w:r>
      <w:r>
        <w:rPr>
          <w:sz w:val="24"/>
        </w:rPr>
        <w:t>______________________________</w:t>
      </w:r>
      <w:r w:rsidRPr="0091310D">
        <w:rPr>
          <w:sz w:val="24"/>
        </w:rPr>
        <w:t>___</w:t>
      </w:r>
      <w:r>
        <w:rPr>
          <w:sz w:val="24"/>
        </w:rPr>
        <w:br w:type="column"/>
      </w:r>
      <w:r w:rsidRPr="0091310D">
        <w:rPr>
          <w:sz w:val="24"/>
        </w:rPr>
        <w:lastRenderedPageBreak/>
        <w:t>Linea fanghi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</w:tabs>
        <w:rPr>
          <w:sz w:val="24"/>
        </w:rPr>
      </w:pPr>
      <w:r w:rsidRPr="0091310D">
        <w:rPr>
          <w:sz w:val="24"/>
        </w:rPr>
        <w:t>Ispessimento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</w:tabs>
        <w:rPr>
          <w:sz w:val="24"/>
        </w:rPr>
      </w:pPr>
      <w:r w:rsidRPr="0091310D">
        <w:rPr>
          <w:sz w:val="24"/>
        </w:rPr>
        <w:t>Digestione aerobica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</w:tabs>
        <w:rPr>
          <w:sz w:val="24"/>
        </w:rPr>
      </w:pPr>
      <w:r w:rsidRPr="0091310D">
        <w:rPr>
          <w:sz w:val="24"/>
        </w:rPr>
        <w:t>Digestione anaerobica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</w:tabs>
        <w:rPr>
          <w:sz w:val="24"/>
        </w:rPr>
      </w:pPr>
      <w:r w:rsidRPr="0091310D">
        <w:rPr>
          <w:sz w:val="24"/>
        </w:rPr>
        <w:t>Postispessimento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</w:tabs>
        <w:rPr>
          <w:sz w:val="24"/>
        </w:rPr>
      </w:pPr>
      <w:r w:rsidRPr="0091310D">
        <w:rPr>
          <w:sz w:val="24"/>
        </w:rPr>
        <w:t>Essiccazione in letto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 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</w:tabs>
        <w:rPr>
          <w:sz w:val="24"/>
        </w:rPr>
      </w:pPr>
      <w:r w:rsidRPr="0091310D">
        <w:rPr>
          <w:sz w:val="24"/>
        </w:rPr>
        <w:t>Filtropressa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</w:tabs>
        <w:rPr>
          <w:sz w:val="24"/>
        </w:rPr>
      </w:pPr>
      <w:r w:rsidRPr="0091310D">
        <w:rPr>
          <w:sz w:val="24"/>
        </w:rPr>
        <w:t>Nastropressa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</w:tabs>
        <w:rPr>
          <w:sz w:val="24"/>
        </w:rPr>
      </w:pPr>
      <w:r w:rsidRPr="0091310D">
        <w:rPr>
          <w:sz w:val="24"/>
        </w:rPr>
        <w:t>Centrifuga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</w:tabs>
        <w:rPr>
          <w:sz w:val="24"/>
        </w:rPr>
      </w:pPr>
      <w:r w:rsidRPr="0091310D">
        <w:rPr>
          <w:sz w:val="24"/>
        </w:rPr>
        <w:t>Essiccamento termico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</w:tabs>
        <w:rPr>
          <w:sz w:val="24"/>
        </w:rPr>
      </w:pPr>
      <w:r w:rsidRPr="0091310D">
        <w:rPr>
          <w:sz w:val="24"/>
        </w:rPr>
        <w:t>Incenerimento termico</w:t>
      </w:r>
      <w:r w:rsidRPr="0091310D">
        <w:rPr>
          <w:sz w:val="24"/>
        </w:rPr>
        <w:tab/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Si </w:t>
      </w:r>
      <w:r w:rsidRPr="0091310D">
        <w:rPr>
          <w:sz w:val="24"/>
        </w:rPr>
        <w:sym w:font="Wingdings" w:char="F06F"/>
      </w:r>
      <w:r w:rsidRPr="0091310D">
        <w:rPr>
          <w:sz w:val="24"/>
        </w:rPr>
        <w:t xml:space="preserve"> No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  <w:tab w:val="left" w:pos="3176"/>
        </w:tabs>
        <w:rPr>
          <w:sz w:val="24"/>
        </w:rPr>
      </w:pPr>
      <w:r>
        <w:rPr>
          <w:sz w:val="24"/>
        </w:rPr>
        <w:t>Altro:</w:t>
      </w:r>
      <w:r w:rsidRPr="0091310D">
        <w:rPr>
          <w:sz w:val="24"/>
        </w:rPr>
        <w:t>________________________________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  <w:tab w:val="left" w:pos="3176"/>
        </w:tabs>
        <w:rPr>
          <w:sz w:val="24"/>
        </w:rPr>
      </w:pPr>
      <w:r w:rsidRPr="0091310D">
        <w:rPr>
          <w:sz w:val="24"/>
        </w:rPr>
        <w:t>_____________________________________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  <w:tab w:val="left" w:pos="3176"/>
        </w:tabs>
        <w:rPr>
          <w:sz w:val="24"/>
        </w:rPr>
      </w:pPr>
      <w:r w:rsidRPr="0091310D">
        <w:rPr>
          <w:sz w:val="24"/>
        </w:rPr>
        <w:t>______</w:t>
      </w:r>
      <w:r>
        <w:rPr>
          <w:sz w:val="24"/>
        </w:rPr>
        <w:t>_______________________________</w:t>
      </w:r>
    </w:p>
    <w:p w:rsidR="0091310D" w:rsidRDefault="0091310D" w:rsidP="0091310D">
      <w:pPr>
        <w:pStyle w:val="Intestazione"/>
        <w:tabs>
          <w:tab w:val="clear" w:pos="4819"/>
          <w:tab w:val="clear" w:pos="9638"/>
          <w:tab w:val="left" w:pos="3119"/>
          <w:tab w:val="left" w:pos="3176"/>
        </w:tabs>
        <w:rPr>
          <w:sz w:val="24"/>
        </w:rPr>
      </w:pP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  <w:tab w:val="left" w:pos="3176"/>
        </w:tabs>
        <w:rPr>
          <w:sz w:val="24"/>
        </w:rPr>
      </w:pP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  <w:tab w:val="left" w:pos="3176"/>
        </w:tabs>
        <w:rPr>
          <w:sz w:val="24"/>
        </w:rPr>
      </w:pPr>
      <w:r w:rsidRPr="0091310D">
        <w:rPr>
          <w:sz w:val="24"/>
        </w:rPr>
        <w:t>Destinazione fanghi: ____________________</w:t>
      </w:r>
    </w:p>
    <w:p w:rsidR="0091310D" w:rsidRPr="0091310D" w:rsidRDefault="0091310D" w:rsidP="0091310D">
      <w:pPr>
        <w:pStyle w:val="Intestazione"/>
        <w:tabs>
          <w:tab w:val="clear" w:pos="4819"/>
          <w:tab w:val="clear" w:pos="9638"/>
          <w:tab w:val="left" w:pos="3119"/>
          <w:tab w:val="left" w:pos="3176"/>
        </w:tabs>
        <w:rPr>
          <w:sz w:val="24"/>
        </w:rPr>
      </w:pPr>
      <w:r w:rsidRPr="0091310D">
        <w:rPr>
          <w:sz w:val="24"/>
        </w:rPr>
        <w:t>_________________________________________________________________________________________________________________________________________________________________________________________</w:t>
      </w:r>
    </w:p>
    <w:p w:rsidR="0091310D" w:rsidRDefault="0091310D" w:rsidP="0091310D">
      <w:pPr>
        <w:tabs>
          <w:tab w:val="left" w:pos="3176"/>
        </w:tabs>
        <w:rPr>
          <w:sz w:val="24"/>
        </w:rPr>
        <w:sectPr w:rsidR="0091310D" w:rsidSect="0091310D">
          <w:headerReference w:type="default" r:id="rId13"/>
          <w:headerReference w:type="first" r:id="rId14"/>
          <w:type w:val="continuous"/>
          <w:pgSz w:w="11906" w:h="16838"/>
          <w:pgMar w:top="1418" w:right="1134" w:bottom="1134" w:left="1134" w:header="720" w:footer="720" w:gutter="0"/>
          <w:cols w:num="2" w:space="720"/>
          <w:titlePg/>
        </w:sectPr>
      </w:pPr>
    </w:p>
    <w:p w:rsidR="0091310D" w:rsidRDefault="0091310D" w:rsidP="0091310D">
      <w:pPr>
        <w:tabs>
          <w:tab w:val="left" w:pos="3176"/>
        </w:tabs>
        <w:rPr>
          <w:sz w:val="24"/>
        </w:rPr>
      </w:pPr>
    </w:p>
    <w:p w:rsidR="0091310D" w:rsidRDefault="0091310D" w:rsidP="0091310D">
      <w:pPr>
        <w:pStyle w:val="Intestazione"/>
        <w:tabs>
          <w:tab w:val="clear" w:pos="4819"/>
          <w:tab w:val="clear" w:pos="9638"/>
          <w:tab w:val="left" w:pos="3176"/>
        </w:tabs>
        <w:jc w:val="center"/>
        <w:rPr>
          <w:sz w:val="24"/>
        </w:rPr>
      </w:pPr>
    </w:p>
    <w:p w:rsidR="0091310D" w:rsidRDefault="0091310D" w:rsidP="0091310D">
      <w:pPr>
        <w:pStyle w:val="Intestazione"/>
        <w:tabs>
          <w:tab w:val="clear" w:pos="4819"/>
          <w:tab w:val="clear" w:pos="9638"/>
          <w:tab w:val="left" w:pos="3176"/>
        </w:tabs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C6C70">
        <w:trPr>
          <w:cantSplit/>
          <w:trHeight w:val="275"/>
        </w:trPr>
        <w:tc>
          <w:tcPr>
            <w:tcW w:w="9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967" w:rsidRDefault="00766967"/>
          <w:p w:rsidR="002C6C70" w:rsidRDefault="002C6C70">
            <w:r>
              <w:t>Sistema utilizzato per la misura delle portate delle acque prelevate:</w:t>
            </w:r>
          </w:p>
          <w:p w:rsidR="002C6C70" w:rsidRDefault="002C6C70">
            <w:pPr>
              <w:pStyle w:val="Testonotaapidipagina"/>
            </w:pPr>
          </w:p>
        </w:tc>
      </w:tr>
    </w:tbl>
    <w:p w:rsidR="002C6C70" w:rsidRDefault="002C6C70">
      <w:pPr>
        <w:jc w:val="both"/>
        <w:rPr>
          <w:sz w:val="12"/>
        </w:rPr>
      </w:pPr>
    </w:p>
    <w:p w:rsidR="002C6C70" w:rsidRDefault="002C6C70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865"/>
      </w:tblGrid>
      <w:tr w:rsidR="002C6C70"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pStyle w:val="Testonotaapidipagina"/>
            </w:pPr>
            <w:r>
              <w:t xml:space="preserve">Descrizione della tipologia dell’insediamento </w:t>
            </w:r>
            <w:r w:rsidR="00A6355B">
              <w:t>domestico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C6C70" w:rsidRDefault="002C6C70"/>
        </w:tc>
      </w:tr>
    </w:tbl>
    <w:p w:rsidR="00A6355B" w:rsidRDefault="00A6355B">
      <w:pPr>
        <w:pStyle w:val="Testotabella"/>
        <w:jc w:val="center"/>
        <w:rPr>
          <w:rFonts w:ascii="Times New Roman" w:hAnsi="Times New Roman"/>
        </w:rPr>
      </w:pPr>
    </w:p>
    <w:p w:rsidR="00766967" w:rsidRDefault="00766967">
      <w:pPr>
        <w:rPr>
          <w:spacing w:val="-5"/>
          <w:sz w:val="22"/>
        </w:rPr>
      </w:pPr>
    </w:p>
    <w:p w:rsidR="0091310D" w:rsidRDefault="0091310D">
      <w:pPr>
        <w:rPr>
          <w:spacing w:val="-5"/>
          <w:sz w:val="22"/>
        </w:rPr>
      </w:pPr>
      <w:r>
        <w:br w:type="page"/>
      </w:r>
    </w:p>
    <w:p w:rsidR="002C6C70" w:rsidRDefault="002C6C70">
      <w:pPr>
        <w:pStyle w:val="Testotabell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Caratteristiche qualitative e quantitative dello scarico</w:t>
      </w:r>
    </w:p>
    <w:p w:rsidR="002C6C70" w:rsidRDefault="002C6C70">
      <w:pPr>
        <w:pStyle w:val="Intestazione"/>
        <w:tabs>
          <w:tab w:val="clear" w:pos="4819"/>
          <w:tab w:val="clear" w:pos="9638"/>
        </w:tabs>
        <w:jc w:val="center"/>
      </w:pPr>
      <w:r>
        <w:t>Devono essere denunciate tutte le sostanze contenute nello scarico.</w:t>
      </w:r>
    </w:p>
    <w:p w:rsidR="002C6C70" w:rsidRDefault="002C6C70">
      <w:pPr>
        <w:pStyle w:val="Intestazione"/>
        <w:tabs>
          <w:tab w:val="clear" w:pos="4819"/>
          <w:tab w:val="clear" w:pos="9638"/>
        </w:tabs>
        <w:jc w:val="center"/>
      </w:pPr>
      <w:r>
        <w:t>La omessa denuncia di una sostanza equivale a dichiarazione di sua assenza</w:t>
      </w:r>
    </w:p>
    <w:p w:rsidR="002C6C70" w:rsidRDefault="002C6C70">
      <w:pPr>
        <w:pStyle w:val="Intestazione"/>
        <w:tabs>
          <w:tab w:val="clear" w:pos="4819"/>
          <w:tab w:val="clear" w:pos="9638"/>
        </w:tabs>
        <w:jc w:val="center"/>
      </w:pPr>
    </w:p>
    <w:p w:rsidR="002C6C70" w:rsidRDefault="002C6C70">
      <w:pPr>
        <w:pStyle w:val="Intestazione"/>
        <w:tabs>
          <w:tab w:val="clear" w:pos="4819"/>
          <w:tab w:val="clear" w:pos="9638"/>
        </w:tabs>
        <w:jc w:val="center"/>
        <w:sectPr w:rsidR="002C6C70">
          <w:type w:val="continuous"/>
          <w:pgSz w:w="11906" w:h="16838"/>
          <w:pgMar w:top="1418" w:right="1134" w:bottom="1134" w:left="1134" w:header="720" w:footer="720" w:gutter="0"/>
          <w:cols w:space="720"/>
          <w:titlePg/>
        </w:sectPr>
      </w:pPr>
    </w:p>
    <w:p w:rsidR="002C6C70" w:rsidRDefault="002C6C70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Solidi sospesi totali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BOD</w:t>
      </w:r>
      <w:r>
        <w:rPr>
          <w:rFonts w:ascii="Times New Roman" w:hAnsi="Times New Roman"/>
          <w:sz w:val="20"/>
          <w:vertAlign w:val="subscript"/>
        </w:rPr>
        <w:t>5</w:t>
      </w:r>
      <w:r>
        <w:rPr>
          <w:rFonts w:ascii="Times New Roman" w:hAnsi="Times New Roman"/>
          <w:sz w:val="20"/>
        </w:rPr>
        <w:t xml:space="preserve">     (come O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COD  (come O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Alluminio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Arsenico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Bario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Boro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Cadmio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Cromo totale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Cromo VI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Ferro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Manganese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Mercurio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Nichel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Piombo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Rame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Selenio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Stagno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Zinco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Cianuri totali (come CN</w:t>
      </w:r>
      <w:r>
        <w:rPr>
          <w:rFonts w:ascii="Times New Roman" w:hAnsi="Times New Roman"/>
          <w:sz w:val="20"/>
          <w:vertAlign w:val="superscript"/>
        </w:rPr>
        <w:t>-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column"/>
      </w:r>
      <w:r>
        <w:rPr>
          <w:rFonts w:ascii="Times New Roman" w:hAnsi="Times New Roman"/>
          <w:sz w:val="20"/>
        </w:rPr>
        <w:lastRenderedPageBreak/>
        <w:t>Cloro attivo libero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Solfuri (come H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S)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Solfiti (come SO</w:t>
      </w:r>
      <w:r>
        <w:rPr>
          <w:rFonts w:ascii="Times New Roman" w:hAnsi="Times New Roman"/>
          <w:sz w:val="20"/>
          <w:vertAlign w:val="subscript"/>
        </w:rPr>
        <w:t>3</w:t>
      </w:r>
      <w:r>
        <w:rPr>
          <w:rFonts w:ascii="Times New Roman" w:hAnsi="Times New Roman"/>
          <w:sz w:val="20"/>
          <w:vertAlign w:val="superscript"/>
        </w:rPr>
        <w:t>=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Solfati (come SO</w:t>
      </w:r>
      <w:r>
        <w:rPr>
          <w:rFonts w:ascii="Times New Roman" w:hAnsi="Times New Roman"/>
          <w:sz w:val="20"/>
          <w:vertAlign w:val="subscript"/>
        </w:rPr>
        <w:t>4</w:t>
      </w:r>
      <w:r>
        <w:rPr>
          <w:rFonts w:ascii="Times New Roman" w:hAnsi="Times New Roman"/>
          <w:sz w:val="20"/>
          <w:vertAlign w:val="superscript"/>
        </w:rPr>
        <w:t>=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Cloruri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Fluoruri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Fosforo totale   (come P)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ammoniacale (come NH</w:t>
      </w:r>
      <w:r>
        <w:rPr>
          <w:rFonts w:ascii="Times New Roman" w:hAnsi="Times New Roman"/>
          <w:sz w:val="20"/>
          <w:vertAlign w:val="subscript"/>
        </w:rPr>
        <w:t>4</w:t>
      </w:r>
      <w:r>
        <w:rPr>
          <w:rFonts w:ascii="Times New Roman" w:hAnsi="Times New Roman"/>
          <w:sz w:val="20"/>
          <w:vertAlign w:val="superscript"/>
        </w:rPr>
        <w:t>+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nitroso (come N)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nitrico (come N)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Grassi e oli animali/vegetali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Idrocarburi totali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Fenoli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Aldeidi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organici aromatici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organici azotati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Tensioattivi totali 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Pesticidi fosforati  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Pesticidi totali (esclusi i fosforati)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clorurati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2622"/>
          <w:tab w:val="left" w:pos="3261"/>
        </w:tabs>
        <w:spacing w:line="240" w:lineRule="auto"/>
        <w:jc w:val="left"/>
        <w:rPr>
          <w:rFonts w:ascii="Times New Roman" w:hAnsi="Times New Roman"/>
          <w:sz w:val="20"/>
        </w:rPr>
        <w:sectPr w:rsidR="002C6C70">
          <w:type w:val="continuous"/>
          <w:pgSz w:w="11906" w:h="16838"/>
          <w:pgMar w:top="1418" w:right="1134" w:bottom="1134" w:left="1134" w:header="720" w:footer="720" w:gutter="0"/>
          <w:cols w:num="2" w:sep="1" w:space="284"/>
          <w:titlePg/>
        </w:sectPr>
      </w:pPr>
    </w:p>
    <w:p w:rsidR="002C6C70" w:rsidRDefault="00766967" w:rsidP="00766967">
      <w:pPr>
        <w:pStyle w:val="Testotabella"/>
        <w:tabs>
          <w:tab w:val="left" w:pos="2622"/>
          <w:tab w:val="left" w:pos="3261"/>
        </w:tabs>
        <w:spacing w:line="48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Dichiarazione</w:t>
      </w:r>
    </w:p>
    <w:p w:rsidR="002C6C70" w:rsidRDefault="002C6C70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__l__ sottoscritto __________________________________________________, nato a _______________________________ il _______________________ e residente a ______________________________, consapevole delle responsabilità civili e penali in merito a dichiarazioni false, dichiara che le informazioni riportate nella presente scheda tecnica corrispondono al vero.</w:t>
      </w:r>
    </w:p>
    <w:p w:rsidR="002C6C70" w:rsidRDefault="002C6C70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2C6C70" w:rsidRDefault="002C6C70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___________________, lì ____________________</w:t>
      </w:r>
    </w:p>
    <w:p w:rsidR="002C6C70" w:rsidRDefault="002C6C70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2C6C70" w:rsidRDefault="002C6C70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</w:t>
      </w:r>
    </w:p>
    <w:p w:rsidR="002C6C70" w:rsidRDefault="002C6C70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(Firma del richiedente)</w:t>
      </w:r>
    </w:p>
    <w:p w:rsidR="002C6C70" w:rsidRDefault="002C6C70">
      <w:pPr>
        <w:pStyle w:val="Testotabella"/>
        <w:tabs>
          <w:tab w:val="left" w:pos="2622"/>
          <w:tab w:val="left" w:pos="3261"/>
        </w:tabs>
        <w:spacing w:line="240" w:lineRule="auto"/>
        <w:jc w:val="left"/>
      </w:pPr>
    </w:p>
    <w:p w:rsidR="002C6C70" w:rsidRDefault="002C6C70">
      <w:pPr>
        <w:pStyle w:val="Testotabella"/>
        <w:jc w:val="center"/>
      </w:pPr>
    </w:p>
    <w:sectPr w:rsidR="002C6C70" w:rsidSect="00042CB6">
      <w:headerReference w:type="first" r:id="rId15"/>
      <w:type w:val="continuous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1C3" w:rsidRDefault="001E41C3">
      <w:r>
        <w:separator/>
      </w:r>
    </w:p>
  </w:endnote>
  <w:endnote w:type="continuationSeparator" w:id="1">
    <w:p w:rsidR="001E41C3" w:rsidRDefault="001E4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B4" w:rsidRDefault="00097EB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B4" w:rsidRDefault="00097EB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B4" w:rsidRDefault="00097EB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1C3" w:rsidRDefault="001E41C3">
      <w:r>
        <w:separator/>
      </w:r>
    </w:p>
  </w:footnote>
  <w:footnote w:type="continuationSeparator" w:id="1">
    <w:p w:rsidR="001E41C3" w:rsidRDefault="001E4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B4" w:rsidRDefault="00097EB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0D" w:rsidRPr="00E000D2" w:rsidRDefault="0091310D" w:rsidP="006C1018">
    <w:pPr>
      <w:pStyle w:val="Titolo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Città Metropolitana</w:t>
    </w:r>
    <w:r w:rsidRPr="00E000D2">
      <w:rPr>
        <w:rFonts w:ascii="Times New Roman" w:hAnsi="Times New Roman"/>
        <w:sz w:val="40"/>
        <w:szCs w:val="40"/>
      </w:rPr>
      <w:t xml:space="preserve"> di Reggio Calabria</w:t>
    </w:r>
  </w:p>
  <w:p w:rsidR="0091310D" w:rsidRDefault="0091310D" w:rsidP="006C1018">
    <w:pPr>
      <w:pStyle w:val="Didascalia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 xml:space="preserve">Settore </w:t>
    </w:r>
    <w:r>
      <w:rPr>
        <w:smallCaps/>
        <w:spacing w:val="20"/>
        <w:sz w:val="20"/>
      </w:rPr>
      <w:t>1</w:t>
    </w:r>
    <w:r w:rsidR="00097EB4">
      <w:rPr>
        <w:smallCaps/>
        <w:spacing w:val="20"/>
        <w:sz w:val="20"/>
      </w:rPr>
      <w:t>2</w:t>
    </w:r>
  </w:p>
  <w:p w:rsidR="0091310D" w:rsidRPr="009D473A" w:rsidRDefault="0091310D" w:rsidP="006C1018"/>
  <w:p w:rsidR="0091310D" w:rsidRDefault="0091310D" w:rsidP="006C1018">
    <w:pPr>
      <w:pStyle w:val="Intestazione"/>
      <w:pBdr>
        <w:bottom w:val="single" w:sz="12" w:space="1" w:color="auto"/>
      </w:pBdr>
      <w:jc w:val="center"/>
      <w:rPr>
        <w:smallCaps/>
        <w:sz w:val="24"/>
      </w:rPr>
    </w:pPr>
    <w:r>
      <w:rPr>
        <w:smallCaps/>
        <w:sz w:val="24"/>
      </w:rPr>
      <w:t>Scheda Tecnica Scarichi Acque Reflue Urbane</w:t>
    </w:r>
  </w:p>
  <w:p w:rsidR="0091310D" w:rsidRPr="006C1018" w:rsidRDefault="0091310D" w:rsidP="006C101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0D" w:rsidRPr="00E000D2" w:rsidRDefault="0091310D" w:rsidP="006C1018">
    <w:pPr>
      <w:pStyle w:val="Titolo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Città Metropolitana</w:t>
    </w:r>
    <w:r w:rsidRPr="00E000D2">
      <w:rPr>
        <w:rFonts w:ascii="Times New Roman" w:hAnsi="Times New Roman"/>
        <w:sz w:val="40"/>
        <w:szCs w:val="40"/>
      </w:rPr>
      <w:t xml:space="preserve"> di Reggio Calabria</w:t>
    </w:r>
  </w:p>
  <w:p w:rsidR="0091310D" w:rsidRDefault="0091310D" w:rsidP="006C1018">
    <w:pPr>
      <w:pStyle w:val="Didascalia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 xml:space="preserve">Settore </w:t>
    </w:r>
    <w:r>
      <w:rPr>
        <w:smallCaps/>
        <w:spacing w:val="20"/>
        <w:sz w:val="20"/>
      </w:rPr>
      <w:t>1</w:t>
    </w:r>
    <w:r w:rsidR="00097EB4">
      <w:rPr>
        <w:smallCaps/>
        <w:spacing w:val="20"/>
        <w:sz w:val="20"/>
      </w:rPr>
      <w:t>2</w:t>
    </w:r>
  </w:p>
  <w:p w:rsidR="0091310D" w:rsidRPr="009D473A" w:rsidRDefault="0091310D" w:rsidP="006C1018"/>
  <w:p w:rsidR="0091310D" w:rsidRDefault="0091310D" w:rsidP="006C1018">
    <w:pPr>
      <w:pStyle w:val="Intestazione"/>
      <w:pBdr>
        <w:bottom w:val="single" w:sz="12" w:space="1" w:color="auto"/>
      </w:pBdr>
      <w:jc w:val="center"/>
      <w:rPr>
        <w:smallCaps/>
        <w:sz w:val="24"/>
      </w:rPr>
    </w:pPr>
    <w:r>
      <w:rPr>
        <w:smallCaps/>
        <w:sz w:val="24"/>
      </w:rPr>
      <w:t>Scheda Tecnica Scarichi Acque Reflue Urbane</w:t>
    </w:r>
  </w:p>
  <w:p w:rsidR="0091310D" w:rsidRPr="0004784D" w:rsidRDefault="0091310D" w:rsidP="006C1018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D" w:rsidRPr="00E000D2" w:rsidRDefault="0004784D" w:rsidP="0004784D">
    <w:pPr>
      <w:pStyle w:val="Titolo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Città Metropolitana</w:t>
    </w:r>
    <w:r w:rsidRPr="00E000D2">
      <w:rPr>
        <w:rFonts w:ascii="Times New Roman" w:hAnsi="Times New Roman"/>
        <w:sz w:val="40"/>
        <w:szCs w:val="40"/>
      </w:rPr>
      <w:t xml:space="preserve"> di Reggio Calabria</w:t>
    </w:r>
  </w:p>
  <w:p w:rsidR="0004784D" w:rsidRDefault="0004784D" w:rsidP="0004784D">
    <w:pPr>
      <w:pStyle w:val="Didascalia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 xml:space="preserve">Settore </w:t>
    </w:r>
    <w:r>
      <w:rPr>
        <w:smallCaps/>
        <w:spacing w:val="20"/>
        <w:sz w:val="20"/>
      </w:rPr>
      <w:t>1</w:t>
    </w:r>
    <w:r w:rsidR="00E75683">
      <w:rPr>
        <w:smallCaps/>
        <w:spacing w:val="20"/>
        <w:sz w:val="20"/>
      </w:rPr>
      <w:t>2</w:t>
    </w:r>
  </w:p>
  <w:p w:rsidR="0004784D" w:rsidRPr="009D473A" w:rsidRDefault="0004784D" w:rsidP="0004784D"/>
  <w:p w:rsidR="0004784D" w:rsidRDefault="0004784D" w:rsidP="0004784D">
    <w:pPr>
      <w:pStyle w:val="Intestazione"/>
      <w:pBdr>
        <w:bottom w:val="single" w:sz="12" w:space="1" w:color="auto"/>
      </w:pBdr>
      <w:jc w:val="center"/>
      <w:rPr>
        <w:smallCaps/>
        <w:sz w:val="24"/>
      </w:rPr>
    </w:pPr>
    <w:r>
      <w:rPr>
        <w:smallCaps/>
        <w:sz w:val="24"/>
      </w:rPr>
      <w:t>Scheda Tecnica Scarichi Acque Reflue Domestiche Assimilate</w:t>
    </w:r>
  </w:p>
  <w:p w:rsidR="00AE63B6" w:rsidRPr="0004784D" w:rsidRDefault="00AE63B6" w:rsidP="0004784D">
    <w:pPr>
      <w:pStyle w:val="Intestazion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D" w:rsidRPr="00E000D2" w:rsidRDefault="0004784D" w:rsidP="0004784D">
    <w:pPr>
      <w:pStyle w:val="Titolo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Città Metropolitana</w:t>
    </w:r>
    <w:r w:rsidRPr="00E000D2">
      <w:rPr>
        <w:rFonts w:ascii="Times New Roman" w:hAnsi="Times New Roman"/>
        <w:sz w:val="40"/>
        <w:szCs w:val="40"/>
      </w:rPr>
      <w:t xml:space="preserve"> di Reggio Calabria</w:t>
    </w:r>
  </w:p>
  <w:p w:rsidR="0004784D" w:rsidRDefault="0004784D" w:rsidP="0004784D">
    <w:pPr>
      <w:pStyle w:val="Didascalia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 xml:space="preserve">Settore </w:t>
    </w:r>
    <w:r>
      <w:rPr>
        <w:smallCaps/>
        <w:spacing w:val="20"/>
        <w:sz w:val="20"/>
      </w:rPr>
      <w:t>1</w:t>
    </w:r>
    <w:r w:rsidR="00543496">
      <w:rPr>
        <w:smallCaps/>
        <w:spacing w:val="20"/>
        <w:sz w:val="20"/>
      </w:rPr>
      <w:t>0</w:t>
    </w:r>
  </w:p>
  <w:p w:rsidR="0004784D" w:rsidRPr="009D473A" w:rsidRDefault="0004784D" w:rsidP="0004784D"/>
  <w:p w:rsidR="0004784D" w:rsidRDefault="0004784D" w:rsidP="0004784D">
    <w:pPr>
      <w:pStyle w:val="Intestazione"/>
      <w:pBdr>
        <w:bottom w:val="single" w:sz="12" w:space="1" w:color="auto"/>
      </w:pBdr>
      <w:jc w:val="center"/>
      <w:rPr>
        <w:smallCaps/>
        <w:sz w:val="24"/>
      </w:rPr>
    </w:pPr>
    <w:r>
      <w:rPr>
        <w:smallCaps/>
        <w:sz w:val="24"/>
      </w:rPr>
      <w:t>Scheda Tecnica Scarichi Acque Reflue Domestiche Assimilate</w:t>
    </w:r>
  </w:p>
  <w:p w:rsidR="002C6C70" w:rsidRPr="0004784D" w:rsidRDefault="002C6C70" w:rsidP="0004784D">
    <w:pPr>
      <w:pStyle w:val="Intestazion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D" w:rsidRPr="00E000D2" w:rsidRDefault="0004784D" w:rsidP="0004784D">
    <w:pPr>
      <w:pStyle w:val="Titolo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Città Metropolitana</w:t>
    </w:r>
    <w:r w:rsidRPr="00E000D2">
      <w:rPr>
        <w:rFonts w:ascii="Times New Roman" w:hAnsi="Times New Roman"/>
        <w:sz w:val="40"/>
        <w:szCs w:val="40"/>
      </w:rPr>
      <w:t xml:space="preserve"> di Reggio Calabria</w:t>
    </w:r>
  </w:p>
  <w:p w:rsidR="0004784D" w:rsidRDefault="0004784D" w:rsidP="0004784D">
    <w:pPr>
      <w:pStyle w:val="Didascalia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 xml:space="preserve">Settore </w:t>
    </w:r>
    <w:r>
      <w:rPr>
        <w:smallCaps/>
        <w:spacing w:val="20"/>
        <w:sz w:val="20"/>
      </w:rPr>
      <w:t>13</w:t>
    </w:r>
  </w:p>
  <w:p w:rsidR="0004784D" w:rsidRPr="009D473A" w:rsidRDefault="0004784D" w:rsidP="0004784D"/>
  <w:p w:rsidR="0004784D" w:rsidRDefault="0004784D" w:rsidP="0004784D">
    <w:pPr>
      <w:pStyle w:val="Intestazione"/>
      <w:pBdr>
        <w:bottom w:val="single" w:sz="12" w:space="1" w:color="auto"/>
      </w:pBdr>
      <w:jc w:val="center"/>
      <w:rPr>
        <w:smallCaps/>
        <w:sz w:val="24"/>
      </w:rPr>
    </w:pPr>
    <w:r>
      <w:rPr>
        <w:smallCaps/>
        <w:sz w:val="24"/>
      </w:rPr>
      <w:t>Scheda Tecnica Scarichi Acque Reflue Domestiche Assimilate</w:t>
    </w:r>
  </w:p>
  <w:p w:rsidR="002C6C70" w:rsidRPr="0004784D" w:rsidRDefault="002C6C70" w:rsidP="000478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400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4850B6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01F6C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C45689F"/>
    <w:multiLevelType w:val="singleLevel"/>
    <w:tmpl w:val="B360E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D5D2EE9"/>
    <w:multiLevelType w:val="singleLevel"/>
    <w:tmpl w:val="C1CC2F06"/>
    <w:lvl w:ilvl="0">
      <w:start w:val="1"/>
      <w:numFmt w:val="upperRoman"/>
      <w:pStyle w:val="Titolo1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D17D30"/>
    <w:rsid w:val="00000D0E"/>
    <w:rsid w:val="00027BAB"/>
    <w:rsid w:val="00042CB6"/>
    <w:rsid w:val="0004784D"/>
    <w:rsid w:val="00097EB4"/>
    <w:rsid w:val="001E41C3"/>
    <w:rsid w:val="0021564D"/>
    <w:rsid w:val="002C6C70"/>
    <w:rsid w:val="003F0F70"/>
    <w:rsid w:val="00543496"/>
    <w:rsid w:val="00585C0B"/>
    <w:rsid w:val="00687BD5"/>
    <w:rsid w:val="00695932"/>
    <w:rsid w:val="00742BB8"/>
    <w:rsid w:val="00766967"/>
    <w:rsid w:val="00784D61"/>
    <w:rsid w:val="008A0E9F"/>
    <w:rsid w:val="008C17F6"/>
    <w:rsid w:val="0091310D"/>
    <w:rsid w:val="00926C90"/>
    <w:rsid w:val="00931BF4"/>
    <w:rsid w:val="009628A6"/>
    <w:rsid w:val="00A6355B"/>
    <w:rsid w:val="00AE63B6"/>
    <w:rsid w:val="00CA6406"/>
    <w:rsid w:val="00D17D30"/>
    <w:rsid w:val="00D83ACA"/>
    <w:rsid w:val="00D9577D"/>
    <w:rsid w:val="00DD6C05"/>
    <w:rsid w:val="00E33344"/>
    <w:rsid w:val="00E7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2CB6"/>
    <w:rPr>
      <w:lang w:eastAsia="en-US"/>
    </w:rPr>
  </w:style>
  <w:style w:type="paragraph" w:styleId="Titolo1">
    <w:name w:val="heading 1"/>
    <w:basedOn w:val="Normale"/>
    <w:next w:val="Normale"/>
    <w:qFormat/>
    <w:rsid w:val="00042CB6"/>
    <w:pPr>
      <w:keepNext/>
      <w:numPr>
        <w:numId w:val="1"/>
      </w:numPr>
      <w:tabs>
        <w:tab w:val="left" w:pos="3402"/>
      </w:tabs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rsid w:val="00042CB6"/>
    <w:pPr>
      <w:keepNext/>
      <w:tabs>
        <w:tab w:val="left" w:pos="3402"/>
      </w:tabs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42C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42CB6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042CB6"/>
    <w:pPr>
      <w:jc w:val="center"/>
    </w:pPr>
    <w:rPr>
      <w:sz w:val="32"/>
    </w:rPr>
  </w:style>
  <w:style w:type="paragraph" w:styleId="Titolo">
    <w:name w:val="Title"/>
    <w:basedOn w:val="Normale"/>
    <w:link w:val="TitoloCarattere"/>
    <w:qFormat/>
    <w:rsid w:val="00042CB6"/>
    <w:pPr>
      <w:jc w:val="center"/>
    </w:pPr>
    <w:rPr>
      <w:rFonts w:ascii="ShelleyAllegro BT" w:hAnsi="ShelleyAllegro BT"/>
      <w:sz w:val="52"/>
    </w:rPr>
  </w:style>
  <w:style w:type="paragraph" w:styleId="Corpodeltesto2">
    <w:name w:val="Body Text 2"/>
    <w:basedOn w:val="Normale"/>
    <w:rsid w:val="00042CB6"/>
    <w:pPr>
      <w:widowControl w:val="0"/>
      <w:spacing w:before="2040"/>
      <w:jc w:val="center"/>
    </w:pPr>
    <w:rPr>
      <w:i/>
      <w:snapToGrid w:val="0"/>
      <w:sz w:val="36"/>
      <w:lang w:eastAsia="it-IT"/>
    </w:rPr>
  </w:style>
  <w:style w:type="paragraph" w:styleId="Rientrocorpodeltesto">
    <w:name w:val="Body Text Indent"/>
    <w:basedOn w:val="Normale"/>
    <w:rsid w:val="00042CB6"/>
    <w:pPr>
      <w:spacing w:line="360" w:lineRule="auto"/>
      <w:ind w:left="356" w:hanging="284"/>
      <w:jc w:val="both"/>
    </w:pPr>
  </w:style>
  <w:style w:type="paragraph" w:styleId="Testonotaapidipagina">
    <w:name w:val="footnote text"/>
    <w:basedOn w:val="Normale"/>
    <w:semiHidden/>
    <w:rsid w:val="00042CB6"/>
  </w:style>
  <w:style w:type="character" w:styleId="Rimandonotaapidipagina">
    <w:name w:val="footnote reference"/>
    <w:basedOn w:val="Carpredefinitoparagrafo"/>
    <w:semiHidden/>
    <w:rsid w:val="00042CB6"/>
    <w:rPr>
      <w:vertAlign w:val="superscript"/>
    </w:rPr>
  </w:style>
  <w:style w:type="paragraph" w:customStyle="1" w:styleId="Testotabella">
    <w:name w:val="Testo tabella"/>
    <w:basedOn w:val="Normale"/>
    <w:rsid w:val="00042CB6"/>
    <w:pPr>
      <w:keepNext/>
      <w:keepLines/>
      <w:widowControl w:val="0"/>
      <w:spacing w:line="200" w:lineRule="atLeast"/>
      <w:jc w:val="both"/>
    </w:pPr>
    <w:rPr>
      <w:rFonts w:ascii="CG Times" w:hAnsi="CG Times"/>
      <w:spacing w:val="-5"/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04784D"/>
    <w:rPr>
      <w:lang w:eastAsia="en-US"/>
    </w:rPr>
  </w:style>
  <w:style w:type="character" w:customStyle="1" w:styleId="TitoloCarattere">
    <w:name w:val="Titolo Carattere"/>
    <w:basedOn w:val="Carpredefinitoparagrafo"/>
    <w:link w:val="Titolo"/>
    <w:rsid w:val="0004784D"/>
    <w:rPr>
      <w:rFonts w:ascii="ShelleyAllegro BT" w:hAnsi="ShelleyAllegro BT"/>
      <w:sz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ata%20Provincia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 Provincia 2</Template>
  <TotalTime>14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Francesco Forestieri</dc:creator>
  <cp:lastModifiedBy>a.antonuccio</cp:lastModifiedBy>
  <cp:revision>10</cp:revision>
  <cp:lastPrinted>2014-06-13T09:30:00Z</cp:lastPrinted>
  <dcterms:created xsi:type="dcterms:W3CDTF">2015-02-04T13:15:00Z</dcterms:created>
  <dcterms:modified xsi:type="dcterms:W3CDTF">2022-03-18T07:51:00Z</dcterms:modified>
</cp:coreProperties>
</file>